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ED" w:rsidRDefault="006B5D5A" w:rsidP="006B5D5A">
      <w:pPr>
        <w:rPr>
          <w:b/>
        </w:rPr>
      </w:pPr>
      <w:r>
        <w:rPr>
          <w:b/>
        </w:rPr>
        <w:t xml:space="preserve">PRESQU’ILE TENNIS DE TABLE QUIBERON </w:t>
      </w:r>
    </w:p>
    <w:p w:rsidR="006B5D5A" w:rsidRDefault="006B5D5A" w:rsidP="006B5D5A">
      <w:pPr>
        <w:jc w:val="center"/>
        <w:rPr>
          <w:b/>
        </w:rPr>
      </w:pPr>
      <w:r>
        <w:rPr>
          <w:b/>
        </w:rPr>
        <w:t>COMPTE RENDU DE LA REUNION DU VENDREDI 19 JUIN 2015</w:t>
      </w:r>
    </w:p>
    <w:p w:rsidR="006B5D5A" w:rsidRDefault="006B5D5A" w:rsidP="006B5D5A">
      <w:pPr>
        <w:pStyle w:val="Sansinterligne"/>
      </w:pPr>
      <w:r w:rsidRPr="006B5D5A">
        <w:rPr>
          <w:u w:val="single"/>
        </w:rPr>
        <w:t>Personnel présent</w:t>
      </w:r>
      <w:r>
        <w:t xml:space="preserve">                                       </w:t>
      </w:r>
      <w:r w:rsidRPr="006B5D5A">
        <w:rPr>
          <w:u w:val="single"/>
        </w:rPr>
        <w:t xml:space="preserve">Personnels excusés </w:t>
      </w:r>
      <w:r>
        <w:t xml:space="preserve">                             </w:t>
      </w:r>
      <w:r w:rsidRPr="006B5D5A">
        <w:rPr>
          <w:u w:val="single"/>
        </w:rPr>
        <w:t>Personnels absents</w:t>
      </w:r>
    </w:p>
    <w:p w:rsidR="006B5D5A" w:rsidRDefault="006B5D5A" w:rsidP="006B5D5A">
      <w:pPr>
        <w:pStyle w:val="Sansinterligne"/>
      </w:pPr>
      <w:r>
        <w:t>Jean Pierre BOUTAUD                                 Alain CAPPE                                          Christophe MALLARD</w:t>
      </w:r>
    </w:p>
    <w:p w:rsidR="006B5D5A" w:rsidRDefault="006B5D5A" w:rsidP="006B5D5A">
      <w:pPr>
        <w:pStyle w:val="Sansinterligne"/>
        <w:rPr>
          <w:lang w:val="en-US"/>
        </w:rPr>
      </w:pPr>
      <w:proofErr w:type="spellStart"/>
      <w:r w:rsidRPr="006B5D5A">
        <w:rPr>
          <w:lang w:val="en-US"/>
        </w:rPr>
        <w:t>Gérard</w:t>
      </w:r>
      <w:proofErr w:type="spellEnd"/>
      <w:r w:rsidRPr="006B5D5A">
        <w:rPr>
          <w:lang w:val="en-US"/>
        </w:rPr>
        <w:t xml:space="preserve"> BOUDIER</w:t>
      </w:r>
      <w:r>
        <w:rPr>
          <w:lang w:val="en-US"/>
        </w:rPr>
        <w:t xml:space="preserve">                                          </w:t>
      </w:r>
      <w:r w:rsidRPr="006B5D5A">
        <w:rPr>
          <w:lang w:val="en-US"/>
        </w:rPr>
        <w:t>Christophe RETO                                  Arthur POTIN</w:t>
      </w:r>
    </w:p>
    <w:p w:rsidR="006B5D5A" w:rsidRPr="009A523A" w:rsidRDefault="006B5D5A" w:rsidP="006B5D5A">
      <w:pPr>
        <w:pStyle w:val="Sansinterligne"/>
      </w:pPr>
      <w:r w:rsidRPr="009A523A">
        <w:t xml:space="preserve">Pascal RIVIER </w:t>
      </w:r>
      <w:r w:rsidR="009A523A" w:rsidRPr="009A523A">
        <w:t xml:space="preserve">             </w:t>
      </w:r>
      <w:r w:rsidR="009A523A">
        <w:t xml:space="preserve">                                </w:t>
      </w:r>
      <w:r w:rsidR="00DF1348">
        <w:t xml:space="preserve">  </w:t>
      </w:r>
      <w:r w:rsidR="009A523A" w:rsidRPr="009A523A">
        <w:t xml:space="preserve">Gérard CHEVAL   </w:t>
      </w:r>
      <w:r w:rsidR="009A523A">
        <w:t xml:space="preserve">                               </w:t>
      </w:r>
      <w:r w:rsidR="009A523A" w:rsidRPr="009A523A">
        <w:t xml:space="preserve">  Armel BUSSON</w:t>
      </w:r>
    </w:p>
    <w:p w:rsidR="009A523A" w:rsidRPr="008A701B" w:rsidRDefault="009A523A" w:rsidP="006B5D5A">
      <w:pPr>
        <w:pStyle w:val="Sansinterligne"/>
      </w:pPr>
      <w:r w:rsidRPr="008A701B">
        <w:t>Gildas QUENDO</w:t>
      </w:r>
    </w:p>
    <w:p w:rsidR="009A523A" w:rsidRPr="008A701B" w:rsidRDefault="009A523A" w:rsidP="006B5D5A">
      <w:pPr>
        <w:pStyle w:val="Sansinterligne"/>
      </w:pPr>
      <w:r w:rsidRPr="008A701B">
        <w:t>Eric CANTILLION</w:t>
      </w:r>
    </w:p>
    <w:p w:rsidR="009A523A" w:rsidRPr="008A701B" w:rsidRDefault="0010557B" w:rsidP="006B5D5A">
      <w:pPr>
        <w:pStyle w:val="Sansinterligne"/>
      </w:pPr>
      <w:r>
        <w:t>Franç</w:t>
      </w:r>
      <w:r w:rsidR="009A523A" w:rsidRPr="008A701B">
        <w:t>ois FORTIN</w:t>
      </w:r>
    </w:p>
    <w:p w:rsidR="009A523A" w:rsidRPr="008A701B" w:rsidRDefault="009A523A" w:rsidP="006B5D5A">
      <w:pPr>
        <w:pStyle w:val="Sansinterligne"/>
      </w:pPr>
      <w:r w:rsidRPr="008A701B">
        <w:t>Morgan CLOAREC</w:t>
      </w:r>
    </w:p>
    <w:p w:rsidR="006B5D5A" w:rsidRPr="009A523A" w:rsidRDefault="006B5D5A" w:rsidP="006B5D5A">
      <w:pPr>
        <w:pStyle w:val="Sansinterligne"/>
      </w:pPr>
      <w:r w:rsidRPr="009A523A">
        <w:t>Jordan FAURE</w:t>
      </w:r>
    </w:p>
    <w:p w:rsidR="009A523A" w:rsidRPr="009A523A" w:rsidRDefault="006B5D5A" w:rsidP="006B5D5A">
      <w:pPr>
        <w:pStyle w:val="Sansinterligne"/>
      </w:pPr>
      <w:r w:rsidRPr="009A523A">
        <w:t>Yvonne BOUTAUD</w:t>
      </w:r>
    </w:p>
    <w:p w:rsidR="009A523A" w:rsidRPr="009A523A" w:rsidRDefault="009A523A" w:rsidP="006B5D5A">
      <w:pPr>
        <w:pStyle w:val="Sansinterligne"/>
      </w:pPr>
      <w:r w:rsidRPr="009A523A">
        <w:t>Christian LE GLOUAHEC</w:t>
      </w:r>
    </w:p>
    <w:p w:rsidR="006B5D5A" w:rsidRPr="009A523A" w:rsidRDefault="009A523A" w:rsidP="006B5D5A">
      <w:pPr>
        <w:pStyle w:val="Sansinterligne"/>
      </w:pPr>
      <w:r>
        <w:t>Geneviève MEYER</w:t>
      </w:r>
      <w:r w:rsidR="006B5D5A" w:rsidRPr="009A523A">
        <w:t xml:space="preserve">                                          </w:t>
      </w:r>
    </w:p>
    <w:p w:rsidR="006B5D5A" w:rsidRDefault="006B5D5A" w:rsidP="006B5D5A">
      <w:pPr>
        <w:rPr>
          <w:u w:val="single"/>
        </w:rPr>
      </w:pPr>
    </w:p>
    <w:p w:rsidR="00DF1348" w:rsidRDefault="00DF1348" w:rsidP="00DF1348">
      <w:pPr>
        <w:pStyle w:val="Sansinterligne"/>
      </w:pPr>
      <w:r>
        <w:t>Mr Mamadou DANTE Adjoint sport</w:t>
      </w:r>
    </w:p>
    <w:p w:rsidR="00DF1348" w:rsidRDefault="00DF1348" w:rsidP="00DF1348">
      <w:pPr>
        <w:pStyle w:val="Sansinterligne"/>
      </w:pPr>
      <w:r>
        <w:t>Mr Jean Luc GAGNEROT</w:t>
      </w:r>
      <w:r w:rsidR="008A701B">
        <w:t xml:space="preserve"> chargé du tourisme</w:t>
      </w:r>
    </w:p>
    <w:p w:rsidR="00DF1348" w:rsidRPr="00DF1348" w:rsidRDefault="00DF1348" w:rsidP="006B5D5A"/>
    <w:p w:rsidR="00610C2A" w:rsidRDefault="00DF1348" w:rsidP="00DF1348">
      <w:r>
        <w:t>Après un mot de bienvenue, le Président ouvre la séance.</w:t>
      </w:r>
    </w:p>
    <w:p w:rsidR="00610C2A" w:rsidRDefault="00610C2A" w:rsidP="00610C2A">
      <w:pPr>
        <w:pStyle w:val="Sansinterligne"/>
      </w:pPr>
    </w:p>
    <w:p w:rsidR="000A1466" w:rsidRPr="00E8608B" w:rsidRDefault="00BC425A" w:rsidP="00DB58ED">
      <w:pPr>
        <w:rPr>
          <w:b/>
        </w:rPr>
      </w:pPr>
      <w:r>
        <w:rPr>
          <w:b/>
        </w:rPr>
        <w:t>1) Rapport sur l’activité 2014-2015</w:t>
      </w:r>
    </w:p>
    <w:p w:rsidR="000A1466" w:rsidRDefault="00964871" w:rsidP="00DB58ED">
      <w:r>
        <w:t>Cette année no</w:t>
      </w:r>
      <w:r w:rsidR="00DC4F07">
        <w:t>us  comptons</w:t>
      </w:r>
      <w:r w:rsidR="002C3665">
        <w:t xml:space="preserve"> 18</w:t>
      </w:r>
      <w:r w:rsidR="000A1466">
        <w:t xml:space="preserve"> licenciés loisirs </w:t>
      </w:r>
      <w:r w:rsidR="00BA4968">
        <w:t>et championnat. Nous av</w:t>
      </w:r>
      <w:r w:rsidR="002C3665">
        <w:t>ons</w:t>
      </w:r>
      <w:r w:rsidR="00BA4968">
        <w:t xml:space="preserve"> eu</w:t>
      </w:r>
      <w:r w:rsidR="002C3665">
        <w:t xml:space="preserve"> 2 nouveaux adhérents : Eric CANTILLION</w:t>
      </w:r>
      <w:bookmarkStart w:id="0" w:name="_GoBack"/>
      <w:bookmarkEnd w:id="0"/>
      <w:r w:rsidR="002C3665">
        <w:t xml:space="preserve"> et Arthur POTIN .</w:t>
      </w:r>
      <w:r w:rsidR="004806C7">
        <w:t>Cel</w:t>
      </w:r>
      <w:r w:rsidR="00900507">
        <w:t>a</w:t>
      </w:r>
      <w:r w:rsidR="00ED6A14">
        <w:t xml:space="preserve"> reste malgré tout</w:t>
      </w:r>
      <w:r w:rsidR="001104D1">
        <w:t xml:space="preserve"> une très bonne année pour nous par rapport à la licenciation dans les autres cl</w:t>
      </w:r>
      <w:r w:rsidR="00AE4742">
        <w:t>ubs</w:t>
      </w:r>
      <w:r w:rsidR="00F2366C">
        <w:t>.</w:t>
      </w:r>
      <w:r w:rsidR="002C3665">
        <w:t xml:space="preserve"> Notre effectif a baissé suite à des problèmes de santé de certains adhérents. Je leur souhaite de revenir au plus vite.</w:t>
      </w:r>
    </w:p>
    <w:p w:rsidR="003336A8" w:rsidRDefault="009F12E4" w:rsidP="00DB58ED">
      <w:r>
        <w:t xml:space="preserve">Nous avons à ce jour </w:t>
      </w:r>
      <w:r w:rsidR="00617B29">
        <w:t>9</w:t>
      </w:r>
      <w:r w:rsidR="00610C2A">
        <w:t>6</w:t>
      </w:r>
      <w:r w:rsidR="000A1466">
        <w:t xml:space="preserve"> journées d</w:t>
      </w:r>
      <w:r w:rsidR="00AC0593">
        <w:t>’entraî</w:t>
      </w:r>
      <w:r w:rsidR="000A1466">
        <w:t>nement</w:t>
      </w:r>
      <w:r w:rsidR="00AC0593">
        <w:t>s</w:t>
      </w:r>
      <w:r w:rsidR="00617B29">
        <w:t xml:space="preserve"> et 14 journées de championnat. (99</w:t>
      </w:r>
      <w:r w:rsidR="00200A1F">
        <w:t xml:space="preserve"> l’année dernière)</w:t>
      </w:r>
      <w:r w:rsidR="003336A8">
        <w:t xml:space="preserve">, </w:t>
      </w:r>
      <w:r w:rsidR="00200A1F">
        <w:t>c</w:t>
      </w:r>
      <w:r w:rsidR="000A1466">
        <w:t xml:space="preserve">eci étant dû </w:t>
      </w:r>
      <w:r w:rsidR="00200A1F">
        <w:t xml:space="preserve"> à une bonne participation des lundis et vendredis et </w:t>
      </w:r>
      <w:r w:rsidR="000A1466">
        <w:t>à la section loisirs du mercredi après-midi</w:t>
      </w:r>
      <w:r w:rsidR="00617B29">
        <w:t xml:space="preserve"> et du dimanche matin</w:t>
      </w:r>
      <w:r w:rsidR="000A1466">
        <w:t>.</w:t>
      </w:r>
      <w:r w:rsidR="00AC0593">
        <w:t xml:space="preserve"> Et c’est</w:t>
      </w:r>
      <w:r w:rsidR="00186B5E">
        <w:t xml:space="preserve"> toujours</w:t>
      </w:r>
      <w:r w:rsidR="00AC0593">
        <w:t xml:space="preserve"> avec beaucoup de satisfaction  que j’apprécie cette section loisirs tant par son assidui</w:t>
      </w:r>
      <w:r w:rsidR="00CD43C3">
        <w:t>tés aux entraînements que par l’évolution de certains joueurs-joueuses dans la pratique du tennis de table et également par la bonne ambiance qui y règne.</w:t>
      </w:r>
      <w:r w:rsidR="00CB054C">
        <w:t xml:space="preserve"> Certains joueurs de club extérieur  venant en</w:t>
      </w:r>
      <w:r w:rsidR="00ED6A14">
        <w:t xml:space="preserve"> vacances</w:t>
      </w:r>
      <w:r w:rsidR="00CB054C">
        <w:t>, demandent à venir s’entraîner avec nous. Parfois, lorsque le temps n’est pas beau, des jeunes quiberonnais viennent d</w:t>
      </w:r>
      <w:r w:rsidR="00371CC2">
        <w:t>emander la possibilité de jouer</w:t>
      </w:r>
      <w:r w:rsidR="00186B5E">
        <w:t>.</w:t>
      </w:r>
    </w:p>
    <w:p w:rsidR="00990B49" w:rsidRDefault="00CB054C" w:rsidP="00990B49">
      <w:pPr>
        <w:pStyle w:val="Sansinterligne"/>
      </w:pPr>
      <w:r>
        <w:rPr>
          <w:b/>
        </w:rPr>
        <w:t>2</w:t>
      </w:r>
      <w:r w:rsidR="00ED6A14">
        <w:rPr>
          <w:b/>
        </w:rPr>
        <w:t>)  L</w:t>
      </w:r>
      <w:r w:rsidR="00CD43C3" w:rsidRPr="00E8608B">
        <w:rPr>
          <w:b/>
        </w:rPr>
        <w:t>e championnat</w:t>
      </w:r>
      <w:r w:rsidR="002B2707" w:rsidRPr="00E8608B">
        <w:rPr>
          <w:b/>
        </w:rPr>
        <w:t> :</w:t>
      </w:r>
      <w:r w:rsidR="00060F2E">
        <w:t xml:space="preserve"> Nous avons  eu une </w:t>
      </w:r>
      <w:r w:rsidR="00186B5E">
        <w:t>équipe inscrite en championnat</w:t>
      </w:r>
      <w:r w:rsidR="00617B29">
        <w:t xml:space="preserve"> de D3. Nous terminons 4</w:t>
      </w:r>
      <w:r w:rsidR="00617B29" w:rsidRPr="00617B29">
        <w:rPr>
          <w:vertAlign w:val="superscript"/>
        </w:rPr>
        <w:t>ème</w:t>
      </w:r>
      <w:r w:rsidR="00617B29">
        <w:t xml:space="preserve"> de notre poule</w:t>
      </w:r>
      <w:r w:rsidR="00AE75CD">
        <w:t>, aller et retour</w:t>
      </w:r>
      <w:r w:rsidR="00617B29">
        <w:t>.</w:t>
      </w:r>
      <w:r w:rsidR="00060F2E">
        <w:t xml:space="preserve">  Nous avons eu une bonne équipe</w:t>
      </w:r>
      <w:r w:rsidR="00E71487">
        <w:t xml:space="preserve"> et je salue l’arrivée d’</w:t>
      </w:r>
      <w:r w:rsidR="00617B29">
        <w:t>Eric</w:t>
      </w:r>
      <w:r w:rsidR="00060F2E">
        <w:t xml:space="preserve"> qui nous a fa</w:t>
      </w:r>
      <w:r w:rsidR="00617B29">
        <w:t>it une excellente saison</w:t>
      </w:r>
      <w:r w:rsidR="00060F2E">
        <w:t>.</w:t>
      </w:r>
      <w:r w:rsidR="00365317">
        <w:t xml:space="preserve"> </w:t>
      </w:r>
      <w:r w:rsidR="00D730BD">
        <w:t xml:space="preserve">L’équipe était </w:t>
      </w:r>
      <w:r w:rsidR="00617B29">
        <w:t>composée de Gildas, Pascal, Eric</w:t>
      </w:r>
      <w:r w:rsidR="00D730BD">
        <w:t>, Gérard</w:t>
      </w:r>
      <w:r w:rsidR="00617B29">
        <w:t>, François, Jean Pierre et Morgan</w:t>
      </w:r>
      <w:r w:rsidR="00DF2634">
        <w:t xml:space="preserve"> </w:t>
      </w:r>
      <w:r w:rsidR="00617B29">
        <w:t>(dont je salue ses performances en championnat</w:t>
      </w:r>
      <w:r w:rsidR="00D730BD">
        <w:t>).</w:t>
      </w:r>
    </w:p>
    <w:p w:rsidR="00277C73" w:rsidRDefault="00A5420F" w:rsidP="00990B49">
      <w:pPr>
        <w:pStyle w:val="Sansinterligne"/>
      </w:pPr>
      <w:r>
        <w:t xml:space="preserve"> </w:t>
      </w:r>
    </w:p>
    <w:p w:rsidR="00CD43C3" w:rsidRDefault="00CD43C3" w:rsidP="00DB58ED">
      <w:r w:rsidRPr="00FE7C65">
        <w:rPr>
          <w:b/>
        </w:rPr>
        <w:t>3)</w:t>
      </w:r>
      <w:r w:rsidR="00A5420F">
        <w:rPr>
          <w:b/>
        </w:rPr>
        <w:t xml:space="preserve"> </w:t>
      </w:r>
      <w:r w:rsidR="00193433">
        <w:rPr>
          <w:b/>
        </w:rPr>
        <w:t xml:space="preserve"> En l’absence du</w:t>
      </w:r>
      <w:r w:rsidR="00451457">
        <w:rPr>
          <w:b/>
        </w:rPr>
        <w:t xml:space="preserve"> trésorier</w:t>
      </w:r>
      <w:r w:rsidR="00193433">
        <w:rPr>
          <w:b/>
        </w:rPr>
        <w:t>, le président donne la</w:t>
      </w:r>
      <w:r w:rsidRPr="00E8608B">
        <w:rPr>
          <w:b/>
        </w:rPr>
        <w:t xml:space="preserve"> situation financière du club à ce jour</w:t>
      </w:r>
      <w:r>
        <w:t xml:space="preserve"> puisque les comptes ne seront arrêtés qu’à la fin du mois d’août. </w:t>
      </w:r>
    </w:p>
    <w:p w:rsidR="001C317C" w:rsidRDefault="00FE7C65" w:rsidP="00352225">
      <w:pPr>
        <w:pStyle w:val="Sansinterligne"/>
        <w:rPr>
          <w:b/>
          <w:color w:val="FF0000"/>
        </w:rPr>
      </w:pPr>
      <w:r w:rsidRPr="00FE7C65">
        <w:rPr>
          <w:b/>
        </w:rPr>
        <w:t>4)</w:t>
      </w:r>
      <w:r w:rsidR="00617B29">
        <w:rPr>
          <w:b/>
        </w:rPr>
        <w:t xml:space="preserve"> </w:t>
      </w:r>
      <w:r w:rsidR="00A303D3">
        <w:rPr>
          <w:b/>
        </w:rPr>
        <w:t xml:space="preserve">Remerciements à la mairie de </w:t>
      </w:r>
      <w:r w:rsidR="00A303D3" w:rsidRPr="00A303D3">
        <w:rPr>
          <w:b/>
        </w:rPr>
        <w:t>Quiberon</w:t>
      </w:r>
      <w:r w:rsidR="00A303D3">
        <w:rPr>
          <w:b/>
        </w:rPr>
        <w:t xml:space="preserve"> </w:t>
      </w:r>
      <w:r w:rsidR="00892D6B">
        <w:t xml:space="preserve"> pour leur subvention. Sans cette subvention nous n’</w:t>
      </w:r>
      <w:r w:rsidR="00E82BEF">
        <w:t>existerions certainement pas</w:t>
      </w:r>
      <w:r w:rsidR="00D426C6">
        <w:t>.</w:t>
      </w:r>
      <w:r w:rsidR="00060F2E">
        <w:t xml:space="preserve"> L</w:t>
      </w:r>
      <w:r w:rsidR="002C2208">
        <w:t xml:space="preserve">es tables </w:t>
      </w:r>
      <w:r w:rsidR="00186B5E">
        <w:t xml:space="preserve"> ont</w:t>
      </w:r>
      <w:r w:rsidR="00060F2E">
        <w:t xml:space="preserve"> besoin d’être </w:t>
      </w:r>
      <w:r w:rsidR="002C2208">
        <w:t xml:space="preserve"> vérifiées car dangereuses pou</w:t>
      </w:r>
      <w:r w:rsidR="00811FF8">
        <w:t>r l’utilisation par les enf</w:t>
      </w:r>
      <w:r w:rsidR="00186B5E">
        <w:t>ants</w:t>
      </w:r>
      <w:r w:rsidR="00811FF8">
        <w:t>.</w:t>
      </w:r>
      <w:r w:rsidR="00A303D3">
        <w:t xml:space="preserve"> Une demande sera adressée à la Mairie.</w:t>
      </w:r>
      <w:r w:rsidR="00060F2E">
        <w:t xml:space="preserve"> </w:t>
      </w:r>
      <w:r w:rsidR="00A5420F">
        <w:t xml:space="preserve">Il serait bon de le </w:t>
      </w:r>
      <w:r w:rsidR="00186B5E">
        <w:t>faire pendant la période de vacances</w:t>
      </w:r>
      <w:r w:rsidR="004806C7">
        <w:t xml:space="preserve">. </w:t>
      </w:r>
      <w:r w:rsidR="00352225">
        <w:t xml:space="preserve"> Nous sommes prêts  à donner un coup de main. Je rappelle que pour nous, seul</w:t>
      </w:r>
      <w:r w:rsidR="004806C7">
        <w:t>s  les adultes peuvent ouvrir les tables et de préférence des hommes</w:t>
      </w:r>
      <w:r w:rsidR="004806C7" w:rsidRPr="00886547">
        <w:rPr>
          <w:color w:val="FF0000"/>
        </w:rPr>
        <w:t>.</w:t>
      </w:r>
      <w:r w:rsidR="00060F2E" w:rsidRPr="00886547">
        <w:rPr>
          <w:color w:val="FF0000"/>
        </w:rPr>
        <w:t xml:space="preserve"> </w:t>
      </w:r>
      <w:r w:rsidR="00060F2E" w:rsidRPr="00886547">
        <w:rPr>
          <w:b/>
          <w:color w:val="FF0000"/>
        </w:rPr>
        <w:t xml:space="preserve">Egalement, il est </w:t>
      </w:r>
      <w:r w:rsidR="00060F2E" w:rsidRPr="00886547">
        <w:rPr>
          <w:b/>
          <w:color w:val="FF0000"/>
        </w:rPr>
        <w:lastRenderedPageBreak/>
        <w:t>nécessaire de prévenir les écoles</w:t>
      </w:r>
      <w:r w:rsidR="00A5420F" w:rsidRPr="00886547">
        <w:rPr>
          <w:b/>
          <w:color w:val="FF0000"/>
        </w:rPr>
        <w:t xml:space="preserve"> d’y faire attention, d’éviter de dérégler les tables ainsi que les filets et de ne pas marquer les tables à la craie(les tables se rayent et</w:t>
      </w:r>
      <w:r w:rsidR="00A5420F" w:rsidRPr="00886547">
        <w:rPr>
          <w:color w:val="FF0000"/>
        </w:rPr>
        <w:t xml:space="preserve"> </w:t>
      </w:r>
      <w:r w:rsidR="00A5420F" w:rsidRPr="00886547">
        <w:rPr>
          <w:b/>
          <w:color w:val="FF0000"/>
        </w:rPr>
        <w:t>il est difficile d’effacer les traces</w:t>
      </w:r>
      <w:r w:rsidR="003336A8" w:rsidRPr="00886547">
        <w:rPr>
          <w:b/>
          <w:color w:val="FF0000"/>
        </w:rPr>
        <w:t>)</w:t>
      </w:r>
      <w:r w:rsidR="00A5420F" w:rsidRPr="00886547">
        <w:rPr>
          <w:b/>
          <w:color w:val="FF0000"/>
        </w:rPr>
        <w:t>. Rien de plus désagréable, car une table doit toujours être</w:t>
      </w:r>
      <w:r w:rsidR="00A5420F">
        <w:t xml:space="preserve"> </w:t>
      </w:r>
      <w:r w:rsidR="00A5420F" w:rsidRPr="00886547">
        <w:rPr>
          <w:b/>
          <w:color w:val="FF0000"/>
        </w:rPr>
        <w:t>propre</w:t>
      </w:r>
      <w:r w:rsidR="00A5420F" w:rsidRPr="00886547">
        <w:rPr>
          <w:color w:val="FF0000"/>
        </w:rPr>
        <w:t>.</w:t>
      </w:r>
      <w:r w:rsidR="003336A8" w:rsidRPr="00886547">
        <w:rPr>
          <w:color w:val="FF0000"/>
        </w:rPr>
        <w:t xml:space="preserve"> </w:t>
      </w:r>
      <w:r w:rsidR="003336A8" w:rsidRPr="00886547">
        <w:rPr>
          <w:b/>
          <w:color w:val="FF0000"/>
        </w:rPr>
        <w:t>Nous voyons trop souvent les tables déréglées (pieds à l’envers, filets déréglés ou ficelle enlevée, tableaux inclinés</w:t>
      </w:r>
      <w:r w:rsidR="0084379A">
        <w:rPr>
          <w:b/>
          <w:color w:val="FF0000"/>
        </w:rPr>
        <w:t>, tableaux détériorés</w:t>
      </w:r>
      <w:r w:rsidR="003336A8" w:rsidRPr="00886547">
        <w:rPr>
          <w:b/>
          <w:color w:val="FF0000"/>
        </w:rPr>
        <w:t>).</w:t>
      </w:r>
      <w:r w:rsidR="008D78D0">
        <w:rPr>
          <w:b/>
          <w:color w:val="FF0000"/>
        </w:rPr>
        <w:t xml:space="preserve"> Egalement, il est nécessaire de prévenir les professeurs de la dangerosité de laisser les élèves seuls à ouvrir les tables. Ceci se termine soit par un accident soit par une détérioration des tables (tableaux éclatés, tableaux décollés). Coût d’une table : 800€00</w:t>
      </w:r>
      <w:r w:rsidR="00483B94">
        <w:rPr>
          <w:b/>
          <w:color w:val="FF0000"/>
        </w:rPr>
        <w:t>.</w:t>
      </w:r>
      <w:r w:rsidR="00890B2D">
        <w:rPr>
          <w:b/>
          <w:color w:val="FF0000"/>
        </w:rPr>
        <w:t xml:space="preserve"> </w:t>
      </w:r>
    </w:p>
    <w:p w:rsidR="001C317C" w:rsidRDefault="001C317C" w:rsidP="00352225">
      <w:pPr>
        <w:pStyle w:val="Sansinterligne"/>
        <w:rPr>
          <w:b/>
          <w:color w:val="FF0000"/>
        </w:rPr>
      </w:pPr>
    </w:p>
    <w:p w:rsidR="00DC4F07" w:rsidRPr="00141D26" w:rsidRDefault="00141D26" w:rsidP="00352225">
      <w:pPr>
        <w:pStyle w:val="Sansinterligne"/>
        <w:rPr>
          <w:b/>
          <w:color w:val="0070C0"/>
        </w:rPr>
      </w:pPr>
      <w:r>
        <w:rPr>
          <w:b/>
          <w:color w:val="FF0000"/>
        </w:rPr>
        <w:t xml:space="preserve"> </w:t>
      </w:r>
      <w:r w:rsidR="00890B2D" w:rsidRPr="00141D26">
        <w:rPr>
          <w:b/>
          <w:color w:val="0070C0"/>
        </w:rPr>
        <w:t xml:space="preserve">Un changement </w:t>
      </w:r>
      <w:r w:rsidRPr="00141D26">
        <w:rPr>
          <w:b/>
          <w:color w:val="0070C0"/>
        </w:rPr>
        <w:t xml:space="preserve"> ou plus précisément le renouvellement d’une table par an est primordial afin de maintenir à niveau le parc des tables qui, je le rappelle, est utilisé 50% par le club et 50% par les écoles, sans oublier le renouvellement de quelques filets par an qui subissent sérieusement la maltraitance des écoles.</w:t>
      </w:r>
    </w:p>
    <w:p w:rsidR="00306886" w:rsidRPr="00141D26" w:rsidRDefault="00306886" w:rsidP="00DB58ED">
      <w:pPr>
        <w:rPr>
          <w:color w:val="00B050"/>
        </w:rPr>
      </w:pPr>
    </w:p>
    <w:p w:rsidR="004F0EE6" w:rsidRPr="00E8608B" w:rsidRDefault="00FE7C65" w:rsidP="00DB58ED">
      <w:pPr>
        <w:rPr>
          <w:b/>
        </w:rPr>
      </w:pPr>
      <w:r>
        <w:rPr>
          <w:b/>
        </w:rPr>
        <w:t>5</w:t>
      </w:r>
      <w:r w:rsidR="00617B29">
        <w:rPr>
          <w:b/>
        </w:rPr>
        <w:t>) Perspectives pour l’année 2015-2016</w:t>
      </w:r>
    </w:p>
    <w:p w:rsidR="004F0EE6" w:rsidRDefault="004F0EE6" w:rsidP="00DB58ED">
      <w:r>
        <w:t xml:space="preserve">- </w:t>
      </w:r>
      <w:r w:rsidRPr="001C4D32">
        <w:rPr>
          <w:color w:val="0070C0"/>
        </w:rPr>
        <w:t>L</w:t>
      </w:r>
      <w:r w:rsidR="00955795" w:rsidRPr="001C4D32">
        <w:rPr>
          <w:color w:val="0070C0"/>
        </w:rPr>
        <w:t>oisirs</w:t>
      </w:r>
      <w:r w:rsidR="00955795">
        <w:t> :</w:t>
      </w:r>
      <w:r w:rsidR="00E8608B">
        <w:t xml:space="preserve"> Nous</w:t>
      </w:r>
      <w:r w:rsidR="00141D26">
        <w:t xml:space="preserve"> enregistrons </w:t>
      </w:r>
      <w:r>
        <w:t xml:space="preserve"> l’arrivée de nouveaux jou</w:t>
      </w:r>
      <w:r w:rsidR="00E8608B">
        <w:t xml:space="preserve">eurs. </w:t>
      </w:r>
      <w:r w:rsidR="003E014F">
        <w:t xml:space="preserve">N’hésitez pas à faire de la promotion. </w:t>
      </w:r>
      <w:r w:rsidR="00E8608B">
        <w:t>Pour l’instant nous gard</w:t>
      </w:r>
      <w:r>
        <w:t>ons  les mêmes horaires. Ceux-ci se</w:t>
      </w:r>
      <w:r w:rsidR="00352225">
        <w:t>mble</w:t>
      </w:r>
      <w:r w:rsidR="00A5420F">
        <w:t>nt</w:t>
      </w:r>
      <w:r w:rsidR="00352225">
        <w:t xml:space="preserve"> convenir à tous.</w:t>
      </w:r>
    </w:p>
    <w:p w:rsidR="000D7D76" w:rsidRDefault="000D7D76" w:rsidP="00DB58ED">
      <w:r>
        <w:t>La ligue de Bretagne engage deux actions pour le recrutement détection des 4-7 ans et sur les féminines.</w:t>
      </w:r>
    </w:p>
    <w:p w:rsidR="00E37C11" w:rsidRDefault="00811FF8" w:rsidP="0069030C">
      <w:pPr>
        <w:pStyle w:val="Sansinterligne"/>
      </w:pPr>
      <w:r>
        <w:t xml:space="preserve">- </w:t>
      </w:r>
      <w:r w:rsidRPr="001C4D32">
        <w:rPr>
          <w:color w:val="0070C0"/>
        </w:rPr>
        <w:t>Championnat</w:t>
      </w:r>
      <w:r>
        <w:t xml:space="preserve"> : </w:t>
      </w:r>
      <w:r w:rsidR="00617B29">
        <w:t xml:space="preserve">Nous engagerons </w:t>
      </w:r>
      <w:r>
        <w:t xml:space="preserve"> une</w:t>
      </w:r>
      <w:r w:rsidR="00A5420F">
        <w:t xml:space="preserve"> équipe en D3</w:t>
      </w:r>
      <w:r w:rsidR="000660E8">
        <w:t xml:space="preserve"> </w:t>
      </w:r>
      <w:r w:rsidR="00617B29">
        <w:t xml:space="preserve"> ainsi qu’</w:t>
      </w:r>
      <w:r w:rsidR="009429BC">
        <w:t>une équipe en</w:t>
      </w:r>
      <w:r w:rsidR="00617B29">
        <w:t xml:space="preserve"> D4</w:t>
      </w:r>
      <w:r w:rsidR="009429BC">
        <w:t xml:space="preserve"> </w:t>
      </w:r>
      <w:r w:rsidR="000660E8">
        <w:t>pour l’année prochaine</w:t>
      </w:r>
      <w:r w:rsidR="009429BC">
        <w:t xml:space="preserve">, trois </w:t>
      </w:r>
      <w:r w:rsidR="00A5420F">
        <w:t>nouveaux joueurs</w:t>
      </w:r>
      <w:r w:rsidR="003336A8">
        <w:t xml:space="preserve"> </w:t>
      </w:r>
      <w:r w:rsidR="009429BC">
        <w:t>(Olivier, Anne</w:t>
      </w:r>
      <w:r w:rsidR="00F0275A">
        <w:t xml:space="preserve"> en provenance de </w:t>
      </w:r>
      <w:proofErr w:type="spellStart"/>
      <w:r w:rsidR="00F0275A">
        <w:t>Ploeren</w:t>
      </w:r>
      <w:proofErr w:type="spellEnd"/>
      <w:r w:rsidR="009429BC">
        <w:t xml:space="preserve"> et</w:t>
      </w:r>
      <w:r w:rsidR="00F0275A">
        <w:t xml:space="preserve"> de</w:t>
      </w:r>
      <w:r w:rsidR="009429BC">
        <w:t xml:space="preserve"> Laurent</w:t>
      </w:r>
      <w:r w:rsidR="00F0275A">
        <w:t xml:space="preserve"> en provenance de Plouay) viennent</w:t>
      </w:r>
      <w:r w:rsidR="00A5420F">
        <w:t xml:space="preserve"> renf</w:t>
      </w:r>
      <w:r w:rsidR="00DF2634">
        <w:t>orcer</w:t>
      </w:r>
      <w:r w:rsidR="009429BC">
        <w:t xml:space="preserve"> les équipes de championnat</w:t>
      </w:r>
      <w:r w:rsidR="00DF2634">
        <w:t>.</w:t>
      </w:r>
      <w:r w:rsidR="003336A8">
        <w:t xml:space="preserve"> Si de nouve</w:t>
      </w:r>
      <w:r w:rsidR="009429BC">
        <w:t>aux joueurs se présentent, nous sommes preneurs</w:t>
      </w:r>
      <w:r w:rsidR="000C7643">
        <w:t>.</w:t>
      </w:r>
      <w:r w:rsidR="00E37C11">
        <w:t xml:space="preserve"> </w:t>
      </w:r>
    </w:p>
    <w:p w:rsidR="00892D6B" w:rsidRDefault="00E37C11" w:rsidP="0069030C">
      <w:pPr>
        <w:pStyle w:val="Sansinterligne"/>
      </w:pPr>
      <w:r>
        <w:t xml:space="preserve">Listing provisoire des équipes pour la saison prochaine.                                                                                                          </w:t>
      </w:r>
      <w:r w:rsidR="009429BC">
        <w:t xml:space="preserve"> Gildas a acheté 6 séparations sur ses deniers personnels. Je lui ai proposé de le rembourser. Il a refusé. Merci à lui.</w:t>
      </w:r>
    </w:p>
    <w:p w:rsidR="0069030C" w:rsidRDefault="00F3713D" w:rsidP="0069030C">
      <w:pPr>
        <w:pStyle w:val="Sansinterligne"/>
      </w:pPr>
      <w:r>
        <w:t xml:space="preserve"> Gildas</w:t>
      </w:r>
      <w:r w:rsidR="00696F46">
        <w:t xml:space="preserve"> est nommé</w:t>
      </w:r>
      <w:r w:rsidR="00AE75CD">
        <w:t> :</w:t>
      </w:r>
      <w:r>
        <w:t xml:space="preserve"> conseiller</w:t>
      </w:r>
      <w:r w:rsidR="00E37C11">
        <w:t xml:space="preserve"> </w:t>
      </w:r>
      <w:r>
        <w:t>d’entraînements</w:t>
      </w:r>
      <w:r w:rsidR="00696F46">
        <w:t xml:space="preserve"> pour la saison prochaine avec Eric</w:t>
      </w:r>
      <w:r w:rsidR="00141D26">
        <w:t>. Il sera responsable des compositions et convocations pour la sai</w:t>
      </w:r>
      <w:r w:rsidR="009C26F6">
        <w:t>son prochaine(les équipes seront</w:t>
      </w:r>
      <w:r w:rsidR="00141D26">
        <w:t xml:space="preserve"> définies en fonction des mutations</w:t>
      </w:r>
      <w:r w:rsidR="009C26F6">
        <w:t>, des brulages et des niveaux de performance).</w:t>
      </w:r>
    </w:p>
    <w:p w:rsidR="00851464" w:rsidRDefault="00851464" w:rsidP="00AE75CD">
      <w:pPr>
        <w:pStyle w:val="Sansinterligne"/>
      </w:pPr>
      <w:r>
        <w:t>Les</w:t>
      </w:r>
      <w:r w:rsidR="009C26F6">
        <w:t xml:space="preserve"> trois</w:t>
      </w:r>
      <w:r>
        <w:t xml:space="preserve"> mutations coûteront au club ≈ 240€</w:t>
      </w:r>
    </w:p>
    <w:p w:rsidR="00AE75CD" w:rsidRDefault="00AE75CD" w:rsidP="00AE75CD">
      <w:pPr>
        <w:pStyle w:val="Sansinterligne"/>
      </w:pPr>
      <w:r>
        <w:t>Tableau provisoire 2015-2016</w:t>
      </w:r>
    </w:p>
    <w:p w:rsidR="00AE75CD" w:rsidRDefault="00696F46" w:rsidP="00AE75CD">
      <w:pPr>
        <w:pStyle w:val="Sansinterligne"/>
      </w:pPr>
      <w:r>
        <w:t>Une D4 vient d’être inscrite</w:t>
      </w:r>
      <w:r w:rsidR="00AE75CD">
        <w:t>.</w:t>
      </w:r>
    </w:p>
    <w:p w:rsidR="00AE75CD" w:rsidRPr="00AE75CD" w:rsidRDefault="00AE75CD" w:rsidP="00AE75CD">
      <w:pPr>
        <w:pStyle w:val="Sansinterligne"/>
      </w:pPr>
      <w:r>
        <w:t>Certificats médicaux.</w:t>
      </w:r>
    </w:p>
    <w:p w:rsidR="00757113" w:rsidRDefault="00757113" w:rsidP="009429BC">
      <w:pPr>
        <w:pStyle w:val="Sansinterligne"/>
      </w:pPr>
    </w:p>
    <w:p w:rsidR="00337A52" w:rsidRDefault="00352225" w:rsidP="00F343BC">
      <w:pPr>
        <w:pStyle w:val="Sansinterligne"/>
      </w:pPr>
      <w:r>
        <w:t>L’assemblée gé</w:t>
      </w:r>
      <w:r w:rsidR="00757113">
        <w:t>nérale du comité aura lieu le 19 septembre à Lorient</w:t>
      </w:r>
      <w:r w:rsidR="00B01EC8">
        <w:t xml:space="preserve"> </w:t>
      </w:r>
      <w:r w:rsidR="00757113">
        <w:t>(Gildas s’est proposé de venir avec moi)</w:t>
      </w:r>
      <w:r>
        <w:t>.</w:t>
      </w:r>
      <w:r w:rsidR="008D5138">
        <w:t xml:space="preserve"> </w:t>
      </w:r>
      <w:r>
        <w:t>U</w:t>
      </w:r>
      <w:r w:rsidR="002E431F">
        <w:t>ne augmentation des licences</w:t>
      </w:r>
      <w:r>
        <w:t> </w:t>
      </w:r>
      <w:r w:rsidR="00F343BC">
        <w:t xml:space="preserve"> au niveau comité</w:t>
      </w:r>
      <w:r>
        <w:t>: + 1</w:t>
      </w:r>
      <w:r w:rsidR="008D5138">
        <w:t>€ pour licences traditionnelle</w:t>
      </w:r>
      <w:r>
        <w:t>s</w:t>
      </w:r>
      <w:r w:rsidR="00337A52">
        <w:t xml:space="preserve"> et promotionnelles.</w:t>
      </w:r>
    </w:p>
    <w:p w:rsidR="00F343BC" w:rsidRDefault="00F343BC" w:rsidP="00F343BC">
      <w:pPr>
        <w:pStyle w:val="Sansinterligne"/>
      </w:pPr>
      <w:r>
        <w:t>Tarif pour la saison prochaine.</w:t>
      </w:r>
    </w:p>
    <w:p w:rsidR="00156AD5" w:rsidRDefault="00337A52" w:rsidP="00F065DD">
      <w:pPr>
        <w:pStyle w:val="Sansinterligne"/>
      </w:pPr>
      <w:r>
        <w:t xml:space="preserve"> </w:t>
      </w:r>
      <w:r w:rsidR="00757113">
        <w:t>Chèque sport</w:t>
      </w:r>
      <w:r w:rsidR="00156AD5">
        <w:t>  de 15€ pour les adhérent</w:t>
      </w:r>
      <w:r w:rsidR="00757113">
        <w:t>s né en 1997, 1998, 1999 et 2000. Pour l’instant, seul Morgan est concerné.</w:t>
      </w:r>
    </w:p>
    <w:p w:rsidR="00F065DD" w:rsidRDefault="00F065DD" w:rsidP="00F065DD">
      <w:pPr>
        <w:pStyle w:val="Sansinterligne"/>
      </w:pPr>
      <w:r>
        <w:t>Une réunion sur le planning des salles est prévue le jeudi 02 juillet à partir de 14h00.</w:t>
      </w:r>
    </w:p>
    <w:p w:rsidR="00F065DD" w:rsidRDefault="00F065DD" w:rsidP="00F065DD">
      <w:pPr>
        <w:pStyle w:val="Sansinterligne"/>
      </w:pPr>
    </w:p>
    <w:p w:rsidR="009A03A3" w:rsidRDefault="00F07D40" w:rsidP="00DB58ED">
      <w:r>
        <w:t xml:space="preserve">- </w:t>
      </w:r>
      <w:r w:rsidR="000D7D76" w:rsidRPr="001C4D32">
        <w:rPr>
          <w:color w:val="0070C0"/>
        </w:rPr>
        <w:t xml:space="preserve">Le forum des associations </w:t>
      </w:r>
      <w:r w:rsidR="000D7D76">
        <w:t>aura lieu le</w:t>
      </w:r>
      <w:r w:rsidR="00757113">
        <w:t xml:space="preserve"> samedi  12</w:t>
      </w:r>
      <w:r w:rsidR="00886547">
        <w:t xml:space="preserve"> </w:t>
      </w:r>
      <w:r w:rsidR="00757113">
        <w:t>septembre de 11h00 à 18h00 à la salle des associations et à partir de 19h00 : la nuit du sport à l’espace Louison BOBET</w:t>
      </w:r>
      <w:r w:rsidR="009A1219">
        <w:t xml:space="preserve"> avec un petit film sur le club</w:t>
      </w:r>
      <w:r w:rsidR="00757113">
        <w:t>.</w:t>
      </w:r>
      <w:r w:rsidR="00696F46">
        <w:t xml:space="preserve"> Ce petit film </w:t>
      </w:r>
      <w:r w:rsidR="00AE75CD">
        <w:t xml:space="preserve">a </w:t>
      </w:r>
      <w:r w:rsidR="00696F46">
        <w:t xml:space="preserve">été </w:t>
      </w:r>
      <w:r w:rsidR="00AE75CD">
        <w:t>réalisé lundi soir</w:t>
      </w:r>
      <w:r w:rsidR="00696F46">
        <w:t xml:space="preserve"> en présence de nombreux joueurs</w:t>
      </w:r>
      <w:r w:rsidR="00AE75CD">
        <w:t xml:space="preserve">. </w:t>
      </w:r>
    </w:p>
    <w:p w:rsidR="009A03A3" w:rsidRDefault="009A03A3" w:rsidP="00DB58ED">
      <w:r>
        <w:t>-</w:t>
      </w:r>
      <w:r w:rsidRPr="001C4D32">
        <w:rPr>
          <w:color w:val="0070C0"/>
        </w:rPr>
        <w:t>Stage annuel à Hennebont</w:t>
      </w:r>
    </w:p>
    <w:p w:rsidR="006B7ED3" w:rsidRDefault="006B7ED3" w:rsidP="00DB58ED">
      <w:r>
        <w:t xml:space="preserve">- </w:t>
      </w:r>
      <w:r w:rsidRPr="001C4D32">
        <w:rPr>
          <w:color w:val="0070C0"/>
        </w:rPr>
        <w:t>Réunion d</w:t>
      </w:r>
      <w:r w:rsidR="002E431F" w:rsidRPr="001C4D32">
        <w:rPr>
          <w:color w:val="0070C0"/>
        </w:rPr>
        <w:t>e début de saison</w:t>
      </w:r>
      <w:r w:rsidR="00757113">
        <w:t xml:space="preserve"> le vendredi 28</w:t>
      </w:r>
      <w:r>
        <w:t xml:space="preserve"> août à 18h00</w:t>
      </w:r>
      <w:r w:rsidR="001C4D32">
        <w:t xml:space="preserve"> à l’espace Louison Bobet</w:t>
      </w:r>
      <w:r w:rsidR="000575D7">
        <w:t> </w:t>
      </w:r>
    </w:p>
    <w:p w:rsidR="00255D6B" w:rsidRDefault="00F07D40" w:rsidP="00DB58ED">
      <w:r>
        <w:t xml:space="preserve">- </w:t>
      </w:r>
      <w:r w:rsidRPr="00437E7F">
        <w:rPr>
          <w:color w:val="0070C0"/>
        </w:rPr>
        <w:t xml:space="preserve">Le triathlon de </w:t>
      </w:r>
      <w:r w:rsidR="002E431F" w:rsidRPr="00437E7F">
        <w:rPr>
          <w:color w:val="0070C0"/>
        </w:rPr>
        <w:t xml:space="preserve">Quiberon </w:t>
      </w:r>
      <w:r w:rsidR="00FA587A">
        <w:rPr>
          <w:color w:val="0070C0"/>
        </w:rPr>
        <w:t xml:space="preserve"> </w:t>
      </w:r>
      <w:r w:rsidR="00757113">
        <w:t>aura lieu le dimanche 6</w:t>
      </w:r>
      <w:r>
        <w:t xml:space="preserve"> s</w:t>
      </w:r>
      <w:r w:rsidR="004C0593">
        <w:t xml:space="preserve">eptembre. Il me faudra </w:t>
      </w:r>
      <w:r w:rsidR="002E431F">
        <w:t>des volontair</w:t>
      </w:r>
      <w:r w:rsidR="009E3F07">
        <w:t>es</w:t>
      </w:r>
    </w:p>
    <w:p w:rsidR="00FB0030" w:rsidRDefault="00FB0030" w:rsidP="00DB58ED">
      <w:r>
        <w:lastRenderedPageBreak/>
        <w:t>-Une commande de matériel aura lieu pour la saison prochaine. Il est préférable de faire une commande</w:t>
      </w:r>
      <w:r w:rsidR="00DB3767">
        <w:t xml:space="preserve"> groupée.</w:t>
      </w:r>
      <w:r>
        <w:t xml:space="preserve"> Pour ceux qui désirent faire une commande, me prévenir.</w:t>
      </w:r>
      <w:r w:rsidR="00757113">
        <w:t xml:space="preserve"> Des balles nous ont été offertes par Olivier et son épouse. Cela va nous faire du bien car cette année, nous avons cassés énormément de balles. Je ne sais à quoi </w:t>
      </w:r>
      <w:r w:rsidR="00B01EC8">
        <w:t>cela est dû</w:t>
      </w:r>
      <w:r w:rsidR="00336F13">
        <w:t xml:space="preserve"> </w:t>
      </w:r>
      <w:r w:rsidR="00B01EC8">
        <w:t>(mauvaise qualité de balles ou nous tapons trop fort.</w:t>
      </w:r>
    </w:p>
    <w:p w:rsidR="00314A4E" w:rsidRPr="00951AFD" w:rsidRDefault="00FE7C65" w:rsidP="00DB58ED">
      <w:r>
        <w:rPr>
          <w:b/>
        </w:rPr>
        <w:t>6</w:t>
      </w:r>
      <w:r w:rsidR="00314A4E" w:rsidRPr="00E8608B">
        <w:rPr>
          <w:b/>
        </w:rPr>
        <w:t>) Election du Président</w:t>
      </w:r>
      <w:r w:rsidR="00951AFD">
        <w:rPr>
          <w:b/>
        </w:rPr>
        <w:t xml:space="preserve"> : </w:t>
      </w:r>
      <w:r w:rsidR="00696F46">
        <w:t>Jean Pierre BOUTAUD est réélu</w:t>
      </w:r>
    </w:p>
    <w:p w:rsidR="00604F98" w:rsidRDefault="00604F98" w:rsidP="00604F98">
      <w:pPr>
        <w:pStyle w:val="Sansinterligne"/>
      </w:pPr>
      <w:r w:rsidRPr="00604F98">
        <w:rPr>
          <w:b/>
        </w:rPr>
        <w:t>7</w:t>
      </w:r>
      <w:r w:rsidR="00314A4E" w:rsidRPr="00604F98">
        <w:rPr>
          <w:b/>
        </w:rPr>
        <w:t>)</w:t>
      </w:r>
      <w:r w:rsidR="00BA34FC">
        <w:rPr>
          <w:b/>
        </w:rPr>
        <w:t xml:space="preserve"> </w:t>
      </w:r>
      <w:r w:rsidR="00314A4E" w:rsidRPr="00604F98">
        <w:rPr>
          <w:b/>
        </w:rPr>
        <w:t>Election du bureau</w:t>
      </w:r>
      <w:r w:rsidR="00B01EC8">
        <w:t> : trésorier :</w:t>
      </w:r>
      <w:r w:rsidR="00696F46">
        <w:t xml:space="preserve"> Gérard BOUDIER est élu comme trésorier et démissionne du poste de secrétaire         </w:t>
      </w:r>
      <w:r>
        <w:t xml:space="preserve">                                </w:t>
      </w:r>
      <w:r w:rsidR="00FA587A">
        <w:t xml:space="preserve">       </w:t>
      </w:r>
      <w:r w:rsidR="00696F46">
        <w:t xml:space="preserve">                                                                                                              François FORTIN est élu secrétaire </w:t>
      </w:r>
    </w:p>
    <w:p w:rsidR="00604F98" w:rsidRPr="00E8608B" w:rsidRDefault="00604F98" w:rsidP="00604F98">
      <w:pPr>
        <w:pStyle w:val="Sansinterligne"/>
      </w:pPr>
    </w:p>
    <w:p w:rsidR="00336F13" w:rsidRDefault="00FE7C65" w:rsidP="00336F13">
      <w:pPr>
        <w:pStyle w:val="Sansinterligne"/>
      </w:pPr>
      <w:r>
        <w:t>8</w:t>
      </w:r>
      <w:r w:rsidR="00314A4E" w:rsidRPr="00E8608B">
        <w:t xml:space="preserve">) </w:t>
      </w:r>
      <w:r w:rsidR="00314A4E" w:rsidRPr="00336F13">
        <w:rPr>
          <w:b/>
        </w:rPr>
        <w:t>Tour de table</w:t>
      </w:r>
    </w:p>
    <w:p w:rsidR="00336F13" w:rsidRDefault="00336F13" w:rsidP="00336F13">
      <w:pPr>
        <w:pStyle w:val="Sansinterligne"/>
        <w:rPr>
          <w:color w:val="0070C0"/>
        </w:rPr>
      </w:pPr>
      <w:r>
        <w:t>Une vitre a été changée. Il serait bon de remettre un film comme les autres vitres du fond. Lorsque le soleil est également sur le coté, il est difficile de jouer : un film sur les vitres serait le bien venu.</w:t>
      </w:r>
      <w:r w:rsidR="00C34B13">
        <w:t xml:space="preserve"> Ceci est également par  Jean Marie qui nous précède.</w:t>
      </w:r>
      <w:r w:rsidR="009C26F6">
        <w:t xml:space="preserve"> </w:t>
      </w:r>
      <w:r w:rsidR="009C26F6" w:rsidRPr="009C26F6">
        <w:rPr>
          <w:color w:val="0070C0"/>
        </w:rPr>
        <w:t xml:space="preserve">Il serait même opportun de mettre des rideaux sur l’ensemble des fenêtres. Par exemple, en fonction du devenir du palais des congrès ou de nombreuses salles bénéficient de rideaux, un </w:t>
      </w:r>
      <w:r w:rsidR="009C26F6">
        <w:rPr>
          <w:color w:val="0070C0"/>
        </w:rPr>
        <w:t>transfert de ses rideaux serai</w:t>
      </w:r>
      <w:r w:rsidR="009C26F6" w:rsidRPr="009C26F6">
        <w:rPr>
          <w:color w:val="0070C0"/>
        </w:rPr>
        <w:t xml:space="preserve">t une opération peu couteuse à la commune. </w:t>
      </w:r>
    </w:p>
    <w:p w:rsidR="00FB0574" w:rsidRDefault="00FB0574" w:rsidP="00336F13">
      <w:pPr>
        <w:pStyle w:val="Sansinterligne"/>
        <w:rPr>
          <w:color w:val="0070C0"/>
        </w:rPr>
      </w:pPr>
    </w:p>
    <w:p w:rsidR="00FB0574" w:rsidRPr="009C26F6" w:rsidRDefault="00FB0574" w:rsidP="00336F13">
      <w:pPr>
        <w:pStyle w:val="Sansinterligne"/>
        <w:rPr>
          <w:color w:val="0070C0"/>
        </w:rPr>
      </w:pPr>
      <w:r>
        <w:rPr>
          <w:color w:val="0070C0"/>
        </w:rPr>
        <w:t>Il est également</w:t>
      </w:r>
      <w:r w:rsidR="00306E09">
        <w:rPr>
          <w:color w:val="0070C0"/>
        </w:rPr>
        <w:t xml:space="preserve"> demandé</w:t>
      </w:r>
      <w:r>
        <w:rPr>
          <w:color w:val="0070C0"/>
        </w:rPr>
        <w:t xml:space="preserve"> de voir la possibilité de faire des tournois ou une journée « portes ouvertes ».</w:t>
      </w:r>
    </w:p>
    <w:p w:rsidR="00314A4E" w:rsidRDefault="00314A4E" w:rsidP="00DB58ED"/>
    <w:p w:rsidR="00314A4E" w:rsidRDefault="00314A4E" w:rsidP="00DB58ED">
      <w:r>
        <w:t>Cette réunion est maintenant terminée.</w:t>
      </w:r>
      <w:r w:rsidR="009C26F6">
        <w:t xml:space="preserve"> </w:t>
      </w:r>
      <w:r>
        <w:t>Nous allons nous retrouver maintenant autour d’un verre et d’un petit repas pour terminer cette saison. Merci à la Mairi</w:t>
      </w:r>
      <w:r w:rsidR="0074608B">
        <w:t xml:space="preserve">e pour le prêt de ces salles </w:t>
      </w:r>
    </w:p>
    <w:p w:rsidR="000D7D76" w:rsidRDefault="000D7D76" w:rsidP="00DB58ED"/>
    <w:p w:rsidR="00C4078C" w:rsidRDefault="00C4078C" w:rsidP="00C4078C">
      <w:pPr>
        <w:jc w:val="right"/>
      </w:pPr>
      <w:r>
        <w:t>Le Président du Presqu’île tennis de table de Quiberon</w:t>
      </w:r>
    </w:p>
    <w:p w:rsidR="000D7D76" w:rsidRDefault="00C4078C" w:rsidP="00C4078C">
      <w:pPr>
        <w:jc w:val="center"/>
      </w:pPr>
      <w:r>
        <w:t xml:space="preserve">                                                                           Jean Pierre BOUTAUD                                     </w:t>
      </w:r>
    </w:p>
    <w:p w:rsidR="00A436D1" w:rsidRDefault="004C659E" w:rsidP="00DB58ED">
      <w:r>
        <w:t xml:space="preserve">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19200" cy="752475"/>
            <wp:effectExtent l="19050" t="0" r="0" b="0"/>
            <wp:docPr id="4" name="Image 2" descr="C:\Documents and Settings\Jean Pierre\Mes documents\Courrier T.T\Courrier\réunions\réunion de fin de saison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Jean Pierre\Mes documents\Courrier T.T\Courrier\réunions\réunion de fin de saison\signatu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</w:p>
    <w:sectPr w:rsidR="00A436D1" w:rsidSect="00BE137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B58ED"/>
    <w:rsid w:val="00015C04"/>
    <w:rsid w:val="00015EA5"/>
    <w:rsid w:val="00026088"/>
    <w:rsid w:val="00027287"/>
    <w:rsid w:val="000461A2"/>
    <w:rsid w:val="000575D7"/>
    <w:rsid w:val="00060F2E"/>
    <w:rsid w:val="000660E8"/>
    <w:rsid w:val="0008465D"/>
    <w:rsid w:val="000A1466"/>
    <w:rsid w:val="000C0BAF"/>
    <w:rsid w:val="000C7643"/>
    <w:rsid w:val="000D7D35"/>
    <w:rsid w:val="000D7D76"/>
    <w:rsid w:val="0010557B"/>
    <w:rsid w:val="001104D1"/>
    <w:rsid w:val="001179BC"/>
    <w:rsid w:val="001248DB"/>
    <w:rsid w:val="00126608"/>
    <w:rsid w:val="00141D26"/>
    <w:rsid w:val="00143978"/>
    <w:rsid w:val="001443C6"/>
    <w:rsid w:val="00156AD5"/>
    <w:rsid w:val="001624FD"/>
    <w:rsid w:val="00167FEA"/>
    <w:rsid w:val="001707C7"/>
    <w:rsid w:val="00174D56"/>
    <w:rsid w:val="0018041A"/>
    <w:rsid w:val="00185A44"/>
    <w:rsid w:val="00186B5E"/>
    <w:rsid w:val="00193433"/>
    <w:rsid w:val="001A3D8E"/>
    <w:rsid w:val="001B1665"/>
    <w:rsid w:val="001C317C"/>
    <w:rsid w:val="001C4D32"/>
    <w:rsid w:val="001C5C55"/>
    <w:rsid w:val="001E2975"/>
    <w:rsid w:val="00200A1F"/>
    <w:rsid w:val="00224A1F"/>
    <w:rsid w:val="00255D6B"/>
    <w:rsid w:val="002633FE"/>
    <w:rsid w:val="00265101"/>
    <w:rsid w:val="002658F8"/>
    <w:rsid w:val="00277C73"/>
    <w:rsid w:val="00287400"/>
    <w:rsid w:val="00287F59"/>
    <w:rsid w:val="00293EBB"/>
    <w:rsid w:val="002B2707"/>
    <w:rsid w:val="002C2208"/>
    <w:rsid w:val="002C3665"/>
    <w:rsid w:val="002E431F"/>
    <w:rsid w:val="00306886"/>
    <w:rsid w:val="00306E09"/>
    <w:rsid w:val="0030721A"/>
    <w:rsid w:val="00314A4E"/>
    <w:rsid w:val="00324AD5"/>
    <w:rsid w:val="00327438"/>
    <w:rsid w:val="003336A8"/>
    <w:rsid w:val="00336F13"/>
    <w:rsid w:val="00337A52"/>
    <w:rsid w:val="00340C3E"/>
    <w:rsid w:val="00352225"/>
    <w:rsid w:val="003535E3"/>
    <w:rsid w:val="00355B41"/>
    <w:rsid w:val="00365317"/>
    <w:rsid w:val="00371CC2"/>
    <w:rsid w:val="003818C6"/>
    <w:rsid w:val="00387E35"/>
    <w:rsid w:val="003A7049"/>
    <w:rsid w:val="003B49D2"/>
    <w:rsid w:val="003B4F9B"/>
    <w:rsid w:val="003D5D24"/>
    <w:rsid w:val="003E014F"/>
    <w:rsid w:val="003E3747"/>
    <w:rsid w:val="003F00F8"/>
    <w:rsid w:val="003F7335"/>
    <w:rsid w:val="00426207"/>
    <w:rsid w:val="0043633D"/>
    <w:rsid w:val="00437E7F"/>
    <w:rsid w:val="00451457"/>
    <w:rsid w:val="0045545E"/>
    <w:rsid w:val="004806C7"/>
    <w:rsid w:val="00483B94"/>
    <w:rsid w:val="004B0B34"/>
    <w:rsid w:val="004C0593"/>
    <w:rsid w:val="004C2523"/>
    <w:rsid w:val="004C659E"/>
    <w:rsid w:val="004E0808"/>
    <w:rsid w:val="004F0EE6"/>
    <w:rsid w:val="004F5D62"/>
    <w:rsid w:val="00511366"/>
    <w:rsid w:val="0054091C"/>
    <w:rsid w:val="00573CBF"/>
    <w:rsid w:val="005B7A2F"/>
    <w:rsid w:val="005E3E3E"/>
    <w:rsid w:val="005F2BBB"/>
    <w:rsid w:val="005F5262"/>
    <w:rsid w:val="005F5CCF"/>
    <w:rsid w:val="00604F98"/>
    <w:rsid w:val="00610616"/>
    <w:rsid w:val="00610C2A"/>
    <w:rsid w:val="00617B29"/>
    <w:rsid w:val="00623A9E"/>
    <w:rsid w:val="0063599B"/>
    <w:rsid w:val="00642877"/>
    <w:rsid w:val="00662036"/>
    <w:rsid w:val="0069030C"/>
    <w:rsid w:val="00696F46"/>
    <w:rsid w:val="006B5D5A"/>
    <w:rsid w:val="006B6287"/>
    <w:rsid w:val="006B7ED3"/>
    <w:rsid w:val="006F35C8"/>
    <w:rsid w:val="0074608B"/>
    <w:rsid w:val="007477ED"/>
    <w:rsid w:val="00755CCE"/>
    <w:rsid w:val="00757113"/>
    <w:rsid w:val="007A2958"/>
    <w:rsid w:val="007B67C2"/>
    <w:rsid w:val="007C02E0"/>
    <w:rsid w:val="007C7379"/>
    <w:rsid w:val="008105B3"/>
    <w:rsid w:val="00811FF8"/>
    <w:rsid w:val="00821C52"/>
    <w:rsid w:val="0084379A"/>
    <w:rsid w:val="00851464"/>
    <w:rsid w:val="00876D21"/>
    <w:rsid w:val="00886547"/>
    <w:rsid w:val="00890B2D"/>
    <w:rsid w:val="00892D6B"/>
    <w:rsid w:val="008956F4"/>
    <w:rsid w:val="008A701B"/>
    <w:rsid w:val="008C48EC"/>
    <w:rsid w:val="008D2530"/>
    <w:rsid w:val="008D5138"/>
    <w:rsid w:val="008D55D5"/>
    <w:rsid w:val="008D78D0"/>
    <w:rsid w:val="008E7D35"/>
    <w:rsid w:val="008F6292"/>
    <w:rsid w:val="00900507"/>
    <w:rsid w:val="0090499D"/>
    <w:rsid w:val="0093339A"/>
    <w:rsid w:val="009429BC"/>
    <w:rsid w:val="00943FB9"/>
    <w:rsid w:val="00944334"/>
    <w:rsid w:val="0094683D"/>
    <w:rsid w:val="00951AFD"/>
    <w:rsid w:val="00955795"/>
    <w:rsid w:val="00964871"/>
    <w:rsid w:val="00980AB2"/>
    <w:rsid w:val="00990B49"/>
    <w:rsid w:val="00991A6D"/>
    <w:rsid w:val="009A03A3"/>
    <w:rsid w:val="009A1219"/>
    <w:rsid w:val="009A523A"/>
    <w:rsid w:val="009A5BE9"/>
    <w:rsid w:val="009B6857"/>
    <w:rsid w:val="009C26F6"/>
    <w:rsid w:val="009E3F07"/>
    <w:rsid w:val="009F12E4"/>
    <w:rsid w:val="00A303D3"/>
    <w:rsid w:val="00A436D1"/>
    <w:rsid w:val="00A45D00"/>
    <w:rsid w:val="00A5420F"/>
    <w:rsid w:val="00A54DCC"/>
    <w:rsid w:val="00AB26B7"/>
    <w:rsid w:val="00AC0593"/>
    <w:rsid w:val="00AC0B3E"/>
    <w:rsid w:val="00AE4742"/>
    <w:rsid w:val="00AE75CD"/>
    <w:rsid w:val="00B01EC8"/>
    <w:rsid w:val="00B023FA"/>
    <w:rsid w:val="00B15AF2"/>
    <w:rsid w:val="00B45C83"/>
    <w:rsid w:val="00B63A6F"/>
    <w:rsid w:val="00B649B5"/>
    <w:rsid w:val="00B96C2F"/>
    <w:rsid w:val="00BA34FC"/>
    <w:rsid w:val="00BA4968"/>
    <w:rsid w:val="00BA530B"/>
    <w:rsid w:val="00BB7F2B"/>
    <w:rsid w:val="00BC2C41"/>
    <w:rsid w:val="00BC425A"/>
    <w:rsid w:val="00BC520A"/>
    <w:rsid w:val="00BD7DD4"/>
    <w:rsid w:val="00BE1374"/>
    <w:rsid w:val="00C27A77"/>
    <w:rsid w:val="00C34B13"/>
    <w:rsid w:val="00C4078C"/>
    <w:rsid w:val="00C61783"/>
    <w:rsid w:val="00C64C49"/>
    <w:rsid w:val="00C728A0"/>
    <w:rsid w:val="00C87CA3"/>
    <w:rsid w:val="00CB054C"/>
    <w:rsid w:val="00CB6EA2"/>
    <w:rsid w:val="00CC07B6"/>
    <w:rsid w:val="00CD43C3"/>
    <w:rsid w:val="00CD7DA3"/>
    <w:rsid w:val="00CE6D99"/>
    <w:rsid w:val="00D0010D"/>
    <w:rsid w:val="00D02F2C"/>
    <w:rsid w:val="00D06A42"/>
    <w:rsid w:val="00D37202"/>
    <w:rsid w:val="00D426C6"/>
    <w:rsid w:val="00D65CDB"/>
    <w:rsid w:val="00D730BD"/>
    <w:rsid w:val="00D7732C"/>
    <w:rsid w:val="00DA0844"/>
    <w:rsid w:val="00DA10A6"/>
    <w:rsid w:val="00DB3767"/>
    <w:rsid w:val="00DB5196"/>
    <w:rsid w:val="00DB58ED"/>
    <w:rsid w:val="00DB670A"/>
    <w:rsid w:val="00DC3430"/>
    <w:rsid w:val="00DC4F07"/>
    <w:rsid w:val="00DF1348"/>
    <w:rsid w:val="00DF2634"/>
    <w:rsid w:val="00DF4EA1"/>
    <w:rsid w:val="00E060D9"/>
    <w:rsid w:val="00E37C11"/>
    <w:rsid w:val="00E52FE1"/>
    <w:rsid w:val="00E71487"/>
    <w:rsid w:val="00E74730"/>
    <w:rsid w:val="00E75AC2"/>
    <w:rsid w:val="00E82BEF"/>
    <w:rsid w:val="00E8608B"/>
    <w:rsid w:val="00E9223D"/>
    <w:rsid w:val="00EA542D"/>
    <w:rsid w:val="00EB374F"/>
    <w:rsid w:val="00EB38D2"/>
    <w:rsid w:val="00ED6A14"/>
    <w:rsid w:val="00EE1353"/>
    <w:rsid w:val="00EF483C"/>
    <w:rsid w:val="00F0275A"/>
    <w:rsid w:val="00F065DD"/>
    <w:rsid w:val="00F06FEE"/>
    <w:rsid w:val="00F07D40"/>
    <w:rsid w:val="00F12467"/>
    <w:rsid w:val="00F13D80"/>
    <w:rsid w:val="00F2366C"/>
    <w:rsid w:val="00F241A5"/>
    <w:rsid w:val="00F342ED"/>
    <w:rsid w:val="00F343BC"/>
    <w:rsid w:val="00F3713D"/>
    <w:rsid w:val="00F44D9A"/>
    <w:rsid w:val="00F649FD"/>
    <w:rsid w:val="00F80CB0"/>
    <w:rsid w:val="00FA13CB"/>
    <w:rsid w:val="00FA1CDD"/>
    <w:rsid w:val="00FA5312"/>
    <w:rsid w:val="00FA587A"/>
    <w:rsid w:val="00FB0030"/>
    <w:rsid w:val="00FB0574"/>
    <w:rsid w:val="00FB56FE"/>
    <w:rsid w:val="00FD1959"/>
    <w:rsid w:val="00FE7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3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8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2BEF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990B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8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2BEF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990B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1252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- Pierre BOUTAUD</dc:creator>
  <cp:keywords/>
  <dc:description/>
  <cp:lastModifiedBy>Jean Pierre</cp:lastModifiedBy>
  <cp:revision>22</cp:revision>
  <cp:lastPrinted>2015-06-24T17:11:00Z</cp:lastPrinted>
  <dcterms:created xsi:type="dcterms:W3CDTF">2015-06-23T09:31:00Z</dcterms:created>
  <dcterms:modified xsi:type="dcterms:W3CDTF">2015-06-24T17:12:00Z</dcterms:modified>
</cp:coreProperties>
</file>